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5D2BE" w14:textId="77777777" w:rsidR="00C7182B" w:rsidRDefault="00C7182B" w:rsidP="00C7182B">
      <w:pPr>
        <w:spacing w:before="240" w:after="240"/>
        <w:rPr>
          <w:rFonts w:ascii="Arial" w:hAnsi="Arial" w:cs="Arial"/>
          <w:color w:val="000000"/>
          <w:sz w:val="22"/>
          <w:szCs w:val="22"/>
        </w:rPr>
      </w:pPr>
      <w:r>
        <w:rPr>
          <w:rFonts w:ascii="Arial" w:hAnsi="Arial" w:cs="Arial"/>
          <w:color w:val="000000"/>
        </w:rPr>
        <w:t xml:space="preserve">Dear Families, </w:t>
      </w:r>
    </w:p>
    <w:p w14:paraId="3402BD28" w14:textId="77777777" w:rsidR="00C7182B" w:rsidRDefault="00C7182B" w:rsidP="00C7182B">
      <w:pPr>
        <w:spacing w:before="240" w:after="240"/>
        <w:rPr>
          <w:rFonts w:ascii="Arial" w:hAnsi="Arial" w:cs="Arial"/>
          <w:color w:val="000000"/>
        </w:rPr>
      </w:pPr>
      <w:r>
        <w:rPr>
          <w:rFonts w:ascii="Arial" w:hAnsi="Arial" w:cs="Arial"/>
          <w:color w:val="000000"/>
        </w:rPr>
        <w:t>We have a great day of events planned for June 2</w:t>
      </w:r>
      <w:r>
        <w:rPr>
          <w:rFonts w:ascii="Arial" w:hAnsi="Arial" w:cs="Arial"/>
          <w:color w:val="000000"/>
          <w:vertAlign w:val="superscript"/>
        </w:rPr>
        <w:t>nd</w:t>
      </w:r>
      <w:r>
        <w:rPr>
          <w:rFonts w:ascii="Arial" w:hAnsi="Arial" w:cs="Arial"/>
          <w:color w:val="000000"/>
        </w:rPr>
        <w:t xml:space="preserve"> and are looking forward to seeing our seniors next week!  We are also excited to share two additional ways we will be honoring our graduates. </w:t>
      </w:r>
    </w:p>
    <w:p w14:paraId="681F8437" w14:textId="77777777" w:rsidR="00C7182B" w:rsidRDefault="00C7182B" w:rsidP="00C7182B">
      <w:pPr>
        <w:spacing w:before="240" w:after="240"/>
        <w:rPr>
          <w:rFonts w:ascii="Arial" w:hAnsi="Arial" w:cs="Arial"/>
          <w:color w:val="000000"/>
        </w:rPr>
      </w:pPr>
      <w:r>
        <w:rPr>
          <w:rFonts w:ascii="Arial" w:hAnsi="Arial" w:cs="Arial"/>
          <w:color w:val="000000"/>
        </w:rPr>
        <w:t xml:space="preserve">On June 8 and 9, Lifetouch Studios will be on our school campus to provide an opportunity for each graduate to get a professional portrait taken. </w:t>
      </w:r>
      <w:hyperlink r:id="rId8" w:history="1">
        <w:r>
          <w:rPr>
            <w:rStyle w:val="Hyperlink"/>
            <w:rFonts w:ascii="Arial" w:hAnsi="Arial" w:cs="Arial"/>
          </w:rPr>
          <w:t>This link</w:t>
        </w:r>
      </w:hyperlink>
      <w:r>
        <w:rPr>
          <w:rFonts w:ascii="Arial" w:hAnsi="Arial" w:cs="Arial"/>
          <w:color w:val="000000"/>
        </w:rPr>
        <w:t xml:space="preserve"> will direct you to the pertinent information about this exciting opportunity. </w:t>
      </w:r>
    </w:p>
    <w:p w14:paraId="1C202646" w14:textId="77777777" w:rsidR="00C7182B" w:rsidRDefault="00C7182B" w:rsidP="00C7182B">
      <w:pPr>
        <w:spacing w:before="240" w:after="240"/>
        <w:rPr>
          <w:rFonts w:cs="Times New Roman"/>
          <w:color w:val="auto"/>
        </w:rPr>
      </w:pPr>
      <w:r>
        <w:rPr>
          <w:rFonts w:ascii="Arial" w:hAnsi="Arial" w:cs="Arial"/>
          <w:color w:val="000000"/>
        </w:rPr>
        <w:t xml:space="preserve">Additionally, we will be producing a Class of 2020 Virtual Graduation and Celebration Video.  Our current streaming date for the pre-recorded Virtual </w:t>
      </w:r>
      <w:r>
        <w:rPr>
          <w:rFonts w:ascii="Arial" w:hAnsi="Arial" w:cs="Arial"/>
        </w:rPr>
        <w:t xml:space="preserve">Graduation and Celebration Video is July 1 at 2:00 pm. </w:t>
      </w:r>
      <w:r>
        <w:rPr>
          <w:rFonts w:ascii="Arial" w:hAnsi="Arial" w:cs="Arial"/>
          <w:color w:val="000000"/>
        </w:rPr>
        <w:t>More details will follow on how to stream and watch the video.  The Virtual Graduation Ceremony also will be broadcast on FCPS Channels 21, 25, and 99 at a date and time to be determined.</w:t>
      </w:r>
    </w:p>
    <w:p w14:paraId="1868FB50" w14:textId="77777777" w:rsidR="00C7182B" w:rsidRDefault="00C7182B" w:rsidP="00C7182B">
      <w:pPr>
        <w:spacing w:before="240" w:after="240"/>
        <w:rPr>
          <w:rFonts w:cs="Times New Roman"/>
        </w:rPr>
      </w:pPr>
      <w:r>
        <w:rPr>
          <w:rFonts w:ascii="Arial" w:hAnsi="Arial" w:cs="Arial"/>
          <w:color w:val="000000"/>
        </w:rPr>
        <w:t xml:space="preserve">The purpose of this video is to celebrate our seniors, acknowledge their achievement of earning their high school diploma, and create a keepsake memory for them.  The format of this video will be a hybrid between a traditional graduation ceremony and a celebration of our seniors’ accomplishments.  We hope to include some of our graduation traditions and speeches, as well as highlights of what makes our school </w:t>
      </w:r>
      <w:r>
        <w:rPr>
          <w:rFonts w:ascii="Arial" w:hAnsi="Arial" w:cs="Arial"/>
        </w:rPr>
        <w:t xml:space="preserve">and Class 2020 </w:t>
      </w:r>
      <w:r>
        <w:rPr>
          <w:rFonts w:ascii="Arial" w:hAnsi="Arial" w:cs="Arial"/>
          <w:color w:val="000000"/>
        </w:rPr>
        <w:t>special.  Although the video does not replace an in-person graduation, we are excited about this opportunity to honor our seniors as safely as possible. </w:t>
      </w:r>
    </w:p>
    <w:p w14:paraId="0E7DE22A" w14:textId="77777777" w:rsidR="00C7182B" w:rsidRDefault="00C7182B" w:rsidP="00C7182B">
      <w:pPr>
        <w:rPr>
          <w:rFonts w:ascii="Arial" w:hAnsi="Arial" w:cs="Arial"/>
          <w:color w:val="000000"/>
          <w:sz w:val="22"/>
          <w:szCs w:val="22"/>
        </w:rPr>
      </w:pPr>
      <w:r>
        <w:rPr>
          <w:rFonts w:ascii="Arial" w:hAnsi="Arial" w:cs="Arial"/>
          <w:color w:val="000000"/>
        </w:rPr>
        <w:t xml:space="preserve">Your senior will receive communication from </w:t>
      </w:r>
      <w:proofErr w:type="spellStart"/>
      <w:r>
        <w:rPr>
          <w:rFonts w:ascii="Arial" w:hAnsi="Arial" w:cs="Arial"/>
          <w:color w:val="000000"/>
        </w:rPr>
        <w:t>Herff</w:t>
      </w:r>
      <w:proofErr w:type="spellEnd"/>
      <w:r>
        <w:rPr>
          <w:rFonts w:ascii="Arial" w:hAnsi="Arial" w:cs="Arial"/>
          <w:color w:val="000000"/>
        </w:rPr>
        <w:t xml:space="preserve"> Jones and partners Marching Orders and Stage Clips in addition to James Madison High School in his or her Naviance and fcpsschools.net account.  The emails will detail both how to upload the student’s photo (preferably in cap and gown) and the text that will be shown when the student’s name is announced.  </w:t>
      </w:r>
      <w:r>
        <w:rPr>
          <w:rFonts w:ascii="Arial" w:hAnsi="Arial" w:cs="Arial"/>
        </w:rPr>
        <w:t xml:space="preserve">For uniformity, the photo should be a portrait-style image of the face, head and shoulders with a solid background and must be compatible with the K-12 educational environment and good citizenship.  </w:t>
      </w:r>
      <w:r>
        <w:rPr>
          <w:rFonts w:ascii="Arial" w:hAnsi="Arial" w:cs="Arial"/>
          <w:color w:val="000000"/>
        </w:rPr>
        <w:t>The photograph and text must be submitted by June 12. Please review the email with your senior to ensure that the necessary timelines are strictly met.</w:t>
      </w:r>
    </w:p>
    <w:p w14:paraId="0E5A1E48" w14:textId="77777777" w:rsidR="00C7182B" w:rsidRDefault="00C7182B" w:rsidP="00C7182B">
      <w:pPr>
        <w:rPr>
          <w:rFonts w:ascii="Arial" w:hAnsi="Arial" w:cs="Arial"/>
          <w:color w:val="000000"/>
        </w:rPr>
      </w:pPr>
    </w:p>
    <w:p w14:paraId="32486C66" w14:textId="77777777" w:rsidR="00C7182B" w:rsidRDefault="00C7182B" w:rsidP="00C7182B">
      <w:pPr>
        <w:spacing w:before="240" w:after="240"/>
        <w:rPr>
          <w:rFonts w:ascii="Arial" w:hAnsi="Arial" w:cs="Arial"/>
          <w:color w:val="000000"/>
        </w:rPr>
      </w:pPr>
      <w:r>
        <w:rPr>
          <w:rFonts w:ascii="Arial" w:hAnsi="Arial" w:cs="Arial"/>
        </w:rPr>
        <w:t xml:space="preserve">Your student may also choose to upload </w:t>
      </w:r>
      <w:r>
        <w:rPr>
          <w:rFonts w:ascii="Arial" w:hAnsi="Arial" w:cs="Arial"/>
          <w:color w:val="000000"/>
        </w:rPr>
        <w:t>an optional individual student video clip. This 10-15 second clip will not be included in the virtual graduation and celebration video.  Instead, the optional video clip will be made available only to the individual student through a unique URL that will be sent by the vendor’s email to such student.  Each such student may download his or her individual clip to personal social media and digital platforms, if the student wishes.</w:t>
      </w:r>
    </w:p>
    <w:p w14:paraId="1F736065" w14:textId="77777777" w:rsidR="00C7182B" w:rsidRDefault="00C7182B" w:rsidP="00C7182B">
      <w:pPr>
        <w:spacing w:before="240" w:after="240"/>
        <w:rPr>
          <w:rFonts w:ascii="Arial" w:hAnsi="Arial" w:cs="Arial"/>
          <w:color w:val="000000"/>
        </w:rPr>
      </w:pPr>
      <w:r>
        <w:rPr>
          <w:rFonts w:ascii="Arial" w:hAnsi="Arial" w:cs="Arial"/>
          <w:color w:val="000000"/>
        </w:rPr>
        <w:t xml:space="preserve">All student submissions (including name, photo, and student biographical information for official, school-sponsored activities and awards, and other student message) must be </w:t>
      </w:r>
      <w:r>
        <w:rPr>
          <w:rFonts w:ascii="Arial" w:hAnsi="Arial" w:cs="Arial"/>
          <w:color w:val="000000"/>
        </w:rPr>
        <w:lastRenderedPageBreak/>
        <w:t>consistent with the K-12 educational environment and with good citizenship and will be subject to review by school officials.</w:t>
      </w:r>
    </w:p>
    <w:p w14:paraId="2845C647" w14:textId="77777777" w:rsidR="00C7182B" w:rsidRDefault="00C7182B" w:rsidP="00C7182B">
      <w:pPr>
        <w:spacing w:before="240" w:after="240"/>
        <w:rPr>
          <w:rFonts w:ascii="Arial" w:hAnsi="Arial" w:cs="Arial"/>
          <w:color w:val="000000"/>
        </w:rPr>
      </w:pPr>
      <w:r>
        <w:rPr>
          <w:rFonts w:ascii="Arial" w:hAnsi="Arial" w:cs="Arial"/>
          <w:color w:val="000000"/>
        </w:rPr>
        <w:t>After the streaming of the Class of 2020 Virtual Graduation and Celebration Video, students and parents will be given directions on how to download the video as a personal keepsake.</w:t>
      </w:r>
    </w:p>
    <w:p w14:paraId="0556F117" w14:textId="02C259C9" w:rsidR="00E327F0" w:rsidRDefault="00C7182B" w:rsidP="00C7182B">
      <w:pPr>
        <w:spacing w:before="240" w:after="240"/>
        <w:rPr>
          <w:rFonts w:ascii="Arial" w:hAnsi="Arial" w:cs="Arial"/>
          <w:color w:val="000000"/>
        </w:rPr>
      </w:pPr>
      <w:r>
        <w:rPr>
          <w:rFonts w:ascii="Arial" w:hAnsi="Arial" w:cs="Arial"/>
          <w:color w:val="000000"/>
        </w:rPr>
        <w:t>The goal for our school is to have participation by all seniors who wish to do so in accordance with the above information.  We want to ensure that every such student is represented and be able to provide every such student with a lasting memory and keepsake that can be revisited for years to come. We look forward to celebrating our seniors as a school community, and we are excited about having your senior participate in this celebration.</w:t>
      </w:r>
    </w:p>
    <w:p w14:paraId="74FB373A" w14:textId="51C37B31" w:rsidR="00C7182B" w:rsidRDefault="00C7182B" w:rsidP="00C7182B">
      <w:pPr>
        <w:spacing w:before="240" w:after="240"/>
        <w:rPr>
          <w:rFonts w:ascii="Arial" w:hAnsi="Arial" w:cs="Arial"/>
          <w:color w:val="000000"/>
        </w:rPr>
      </w:pPr>
      <w:r>
        <w:rPr>
          <w:rFonts w:ascii="Arial" w:hAnsi="Arial" w:cs="Arial"/>
          <w:color w:val="000000"/>
        </w:rPr>
        <w:t>Sincerely,</w:t>
      </w:r>
    </w:p>
    <w:p w14:paraId="5359E270" w14:textId="237EADD4" w:rsidR="00C7182B" w:rsidRDefault="00C7182B" w:rsidP="00C7182B">
      <w:pPr>
        <w:spacing w:before="240" w:after="240"/>
        <w:rPr>
          <w:rFonts w:ascii="Arial" w:hAnsi="Arial" w:cs="Arial"/>
          <w:color w:val="000000"/>
        </w:rPr>
      </w:pPr>
      <w:r>
        <w:rPr>
          <w:rFonts w:ascii="Arial" w:hAnsi="Arial" w:cs="Arial"/>
          <w:color w:val="000000"/>
        </w:rPr>
        <w:t>Greg Hood</w:t>
      </w:r>
    </w:p>
    <w:p w14:paraId="4DDF5084" w14:textId="1A2ED34E" w:rsidR="00C7182B" w:rsidRPr="00C7182B" w:rsidRDefault="00C7182B" w:rsidP="00C7182B">
      <w:pPr>
        <w:spacing w:before="240" w:after="240"/>
        <w:rPr>
          <w:rFonts w:cs="Times New Roman"/>
          <w:color w:val="auto"/>
        </w:rPr>
      </w:pPr>
      <w:r>
        <w:rPr>
          <w:rFonts w:ascii="Arial" w:hAnsi="Arial" w:cs="Arial"/>
          <w:color w:val="000000"/>
        </w:rPr>
        <w:t>Principal</w:t>
      </w:r>
      <w:bookmarkStart w:id="0" w:name="_GoBack"/>
      <w:bookmarkEnd w:id="0"/>
    </w:p>
    <w:sectPr w:rsidR="00C7182B" w:rsidRPr="00C7182B" w:rsidSect="00E327F0">
      <w:headerReference w:type="first" r:id="rId9"/>
      <w:pgSz w:w="12240" w:h="15840" w:code="1"/>
      <w:pgMar w:top="864" w:right="1440" w:bottom="864" w:left="144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A97D7" w14:textId="77777777" w:rsidR="00060330" w:rsidRDefault="00060330" w:rsidP="008C0F29">
      <w:r>
        <w:separator/>
      </w:r>
    </w:p>
  </w:endnote>
  <w:endnote w:type="continuationSeparator" w:id="0">
    <w:p w14:paraId="6A6E543A" w14:textId="77777777" w:rsidR="00060330" w:rsidRDefault="00060330" w:rsidP="008C0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50F39" w14:textId="77777777" w:rsidR="00060330" w:rsidRDefault="00060330" w:rsidP="008C0F29">
      <w:r>
        <w:separator/>
      </w:r>
    </w:p>
  </w:footnote>
  <w:footnote w:type="continuationSeparator" w:id="0">
    <w:p w14:paraId="6249F92D" w14:textId="77777777" w:rsidR="00060330" w:rsidRDefault="00060330" w:rsidP="008C0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B0A5A" w14:textId="77777777" w:rsidR="00993076" w:rsidRDefault="00993076" w:rsidP="00993076">
    <w:pPr>
      <w:tabs>
        <w:tab w:val="right" w:pos="9360"/>
      </w:tabs>
      <w:spacing w:after="40"/>
      <w:rPr>
        <w:rFonts w:ascii="Arial" w:hAnsi="Arial" w:cs="Arial"/>
        <w:sz w:val="20"/>
        <w:szCs w:val="20"/>
      </w:rPr>
    </w:pPr>
    <w:r>
      <w:rPr>
        <w:noProof/>
      </w:rPr>
      <w:drawing>
        <wp:anchor distT="0" distB="0" distL="114300" distR="114300" simplePos="0" relativeHeight="251659264" behindDoc="0" locked="1" layoutInCell="1" allowOverlap="1" wp14:anchorId="23AD1C91" wp14:editId="432DA338">
          <wp:simplePos x="0" y="0"/>
          <wp:positionH relativeFrom="margin">
            <wp:posOffset>0</wp:posOffset>
          </wp:positionH>
          <wp:positionV relativeFrom="paragraph">
            <wp:posOffset>45720</wp:posOffset>
          </wp:positionV>
          <wp:extent cx="2286000" cy="549139"/>
          <wp:effectExtent l="0" t="0" r="0" b="3810"/>
          <wp:wrapNone/>
          <wp:docPr id="2" name="Picture 2" descr="FCPS logo" title="F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PS_LOGO_RGB_Horizontal_Tag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549139"/>
                  </a:xfrm>
                  <a:prstGeom prst="rect">
                    <a:avLst/>
                  </a:prstGeom>
                </pic:spPr>
              </pic:pic>
            </a:graphicData>
          </a:graphic>
          <wp14:sizeRelH relativeFrom="margin">
            <wp14:pctWidth>0</wp14:pctWidth>
          </wp14:sizeRelH>
          <wp14:sizeRelV relativeFrom="margin">
            <wp14:pctHeight>0</wp14:pctHeight>
          </wp14:sizeRelV>
        </wp:anchor>
      </w:drawing>
    </w:r>
  </w:p>
  <w:p w14:paraId="4EE91708" w14:textId="77777777" w:rsidR="00993076" w:rsidRDefault="00993076" w:rsidP="00993076">
    <w:pPr>
      <w:tabs>
        <w:tab w:val="right" w:pos="9360"/>
      </w:tabs>
      <w:spacing w:after="40"/>
      <w:rPr>
        <w:rFonts w:ascii="Arial" w:hAnsi="Arial" w:cs="Arial"/>
        <w:sz w:val="20"/>
        <w:szCs w:val="20"/>
      </w:rPr>
    </w:pPr>
    <w:r>
      <w:rPr>
        <w:rFonts w:ascii="Arial" w:hAnsi="Arial" w:cs="Arial"/>
        <w:sz w:val="20"/>
        <w:szCs w:val="20"/>
      </w:rPr>
      <w:tab/>
    </w:r>
    <w:r w:rsidR="00E612BF">
      <w:rPr>
        <w:rFonts w:ascii="Arial" w:hAnsi="Arial" w:cs="Arial"/>
        <w:sz w:val="20"/>
        <w:szCs w:val="20"/>
      </w:rPr>
      <w:t>James Madison High School</w:t>
    </w:r>
  </w:p>
  <w:p w14:paraId="5F255CCE" w14:textId="77777777" w:rsidR="00993076" w:rsidRDefault="00993076" w:rsidP="00993076">
    <w:pPr>
      <w:pBdr>
        <w:bottom w:val="single" w:sz="4" w:space="2" w:color="auto"/>
      </w:pBdr>
      <w:tabs>
        <w:tab w:val="right" w:pos="9360"/>
      </w:tabs>
      <w:rPr>
        <w:rFonts w:ascii="Arial" w:hAnsi="Arial" w:cs="Arial"/>
        <w:sz w:val="20"/>
        <w:szCs w:val="20"/>
      </w:rPr>
    </w:pPr>
    <w:r>
      <w:rPr>
        <w:rFonts w:ascii="Arial" w:hAnsi="Arial" w:cs="Arial"/>
        <w:sz w:val="20"/>
        <w:szCs w:val="20"/>
      </w:rPr>
      <w:tab/>
    </w:r>
    <w:r w:rsidR="00E612BF">
      <w:rPr>
        <w:rFonts w:ascii="Arial" w:hAnsi="Arial" w:cs="Arial"/>
        <w:sz w:val="20"/>
        <w:szCs w:val="20"/>
      </w:rPr>
      <w:t>2500 James Madison Drive</w:t>
    </w:r>
  </w:p>
  <w:p w14:paraId="37662EF1" w14:textId="77777777" w:rsidR="00D66D38" w:rsidRDefault="00D66D38" w:rsidP="00993076">
    <w:pPr>
      <w:pBdr>
        <w:bottom w:val="single" w:sz="4" w:space="2" w:color="auto"/>
      </w:pBdr>
      <w:tabs>
        <w:tab w:val="right" w:pos="9360"/>
      </w:tabs>
      <w:rPr>
        <w:rFonts w:ascii="Arial" w:hAnsi="Arial" w:cs="Arial"/>
        <w:sz w:val="20"/>
        <w:szCs w:val="20"/>
      </w:rPr>
    </w:pPr>
    <w:r>
      <w:rPr>
        <w:rFonts w:ascii="Arial" w:hAnsi="Arial" w:cs="Arial"/>
        <w:sz w:val="20"/>
        <w:szCs w:val="20"/>
      </w:rPr>
      <w:tab/>
    </w:r>
    <w:r w:rsidR="00E612BF">
      <w:rPr>
        <w:rFonts w:ascii="Arial" w:hAnsi="Arial" w:cs="Arial"/>
        <w:sz w:val="20"/>
        <w:szCs w:val="20"/>
      </w:rPr>
      <w:t>Vienna, Virginia 22181</w:t>
    </w:r>
  </w:p>
  <w:p w14:paraId="6623A0CD" w14:textId="77777777" w:rsidR="00D919F4" w:rsidRPr="00AB5F82" w:rsidRDefault="00D919F4" w:rsidP="00AB5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80468"/>
    <w:multiLevelType w:val="hybridMultilevel"/>
    <w:tmpl w:val="651C78F2"/>
    <w:lvl w:ilvl="0" w:tplc="155CC336">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29"/>
    <w:rsid w:val="0005152A"/>
    <w:rsid w:val="00060330"/>
    <w:rsid w:val="00092F25"/>
    <w:rsid w:val="00127824"/>
    <w:rsid w:val="00142562"/>
    <w:rsid w:val="001C094F"/>
    <w:rsid w:val="002526CE"/>
    <w:rsid w:val="002B4BC1"/>
    <w:rsid w:val="003176D4"/>
    <w:rsid w:val="00354125"/>
    <w:rsid w:val="003822B2"/>
    <w:rsid w:val="003968D0"/>
    <w:rsid w:val="003A107B"/>
    <w:rsid w:val="003A3835"/>
    <w:rsid w:val="003C28B1"/>
    <w:rsid w:val="003F38F2"/>
    <w:rsid w:val="00445AAC"/>
    <w:rsid w:val="004C7807"/>
    <w:rsid w:val="004E4C9F"/>
    <w:rsid w:val="0050387D"/>
    <w:rsid w:val="00505C8A"/>
    <w:rsid w:val="00542CDD"/>
    <w:rsid w:val="0056134C"/>
    <w:rsid w:val="005A2F1D"/>
    <w:rsid w:val="005E6F1C"/>
    <w:rsid w:val="005F7A75"/>
    <w:rsid w:val="006100AD"/>
    <w:rsid w:val="0062139C"/>
    <w:rsid w:val="0063201B"/>
    <w:rsid w:val="00652333"/>
    <w:rsid w:val="006C656A"/>
    <w:rsid w:val="00783D0A"/>
    <w:rsid w:val="007A35A6"/>
    <w:rsid w:val="00804C4E"/>
    <w:rsid w:val="0082153E"/>
    <w:rsid w:val="008925F2"/>
    <w:rsid w:val="008C0F29"/>
    <w:rsid w:val="008D0327"/>
    <w:rsid w:val="009311D4"/>
    <w:rsid w:val="009804C7"/>
    <w:rsid w:val="00993076"/>
    <w:rsid w:val="009A3B16"/>
    <w:rsid w:val="009E02BD"/>
    <w:rsid w:val="00AB5F82"/>
    <w:rsid w:val="00B11721"/>
    <w:rsid w:val="00B21D4A"/>
    <w:rsid w:val="00B518F6"/>
    <w:rsid w:val="00C41EBC"/>
    <w:rsid w:val="00C60C69"/>
    <w:rsid w:val="00C62EB8"/>
    <w:rsid w:val="00C7182B"/>
    <w:rsid w:val="00C779C5"/>
    <w:rsid w:val="00CD6342"/>
    <w:rsid w:val="00D66D38"/>
    <w:rsid w:val="00D919F4"/>
    <w:rsid w:val="00E00DF9"/>
    <w:rsid w:val="00E0726B"/>
    <w:rsid w:val="00E327F0"/>
    <w:rsid w:val="00E42F2E"/>
    <w:rsid w:val="00E43592"/>
    <w:rsid w:val="00E60DC7"/>
    <w:rsid w:val="00E612BF"/>
    <w:rsid w:val="00F226EC"/>
    <w:rsid w:val="00F74835"/>
    <w:rsid w:val="00F87D8C"/>
    <w:rsid w:val="00F926E9"/>
    <w:rsid w:val="00FC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4D26D44"/>
  <w15:docId w15:val="{70CC650D-FA44-44ED-AFF0-58F95E5B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835"/>
    <w:pPr>
      <w:spacing w:after="0" w:line="240" w:lineRule="auto"/>
    </w:pPr>
    <w:rPr>
      <w:rFonts w:ascii="Times New Roman" w:hAnsi="Times New Roman" w:cs="Helvetica"/>
      <w:color w:val="35353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F29"/>
    <w:pPr>
      <w:tabs>
        <w:tab w:val="center" w:pos="4680"/>
        <w:tab w:val="right" w:pos="9360"/>
      </w:tabs>
    </w:pPr>
    <w:rPr>
      <w:rFonts w:asciiTheme="minorHAnsi" w:hAnsiTheme="minorHAnsi" w:cstheme="minorBidi"/>
      <w:color w:val="auto"/>
      <w:sz w:val="22"/>
      <w:szCs w:val="22"/>
    </w:rPr>
  </w:style>
  <w:style w:type="character" w:customStyle="1" w:styleId="HeaderChar">
    <w:name w:val="Header Char"/>
    <w:basedOn w:val="DefaultParagraphFont"/>
    <w:link w:val="Header"/>
    <w:uiPriority w:val="99"/>
    <w:rsid w:val="008C0F29"/>
  </w:style>
  <w:style w:type="paragraph" w:styleId="Footer">
    <w:name w:val="footer"/>
    <w:basedOn w:val="Normal"/>
    <w:link w:val="FooterChar"/>
    <w:uiPriority w:val="99"/>
    <w:unhideWhenUsed/>
    <w:rsid w:val="008C0F29"/>
    <w:pPr>
      <w:tabs>
        <w:tab w:val="center" w:pos="4680"/>
        <w:tab w:val="right" w:pos="9360"/>
      </w:tabs>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rsid w:val="008C0F29"/>
  </w:style>
  <w:style w:type="paragraph" w:styleId="BalloonText">
    <w:name w:val="Balloon Text"/>
    <w:basedOn w:val="Normal"/>
    <w:link w:val="BalloonTextChar"/>
    <w:uiPriority w:val="99"/>
    <w:semiHidden/>
    <w:unhideWhenUsed/>
    <w:rsid w:val="00B51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8F6"/>
    <w:rPr>
      <w:rFonts w:ascii="Segoe UI" w:hAnsi="Segoe UI" w:cs="Segoe UI"/>
      <w:sz w:val="18"/>
      <w:szCs w:val="18"/>
    </w:rPr>
  </w:style>
  <w:style w:type="character" w:styleId="Hyperlink">
    <w:name w:val="Hyperlink"/>
    <w:basedOn w:val="DefaultParagraphFont"/>
    <w:uiPriority w:val="99"/>
    <w:unhideWhenUsed/>
    <w:rsid w:val="003A3835"/>
    <w:rPr>
      <w:color w:val="0563C1" w:themeColor="hyperlink"/>
      <w:u w:val="single"/>
    </w:rPr>
  </w:style>
  <w:style w:type="paragraph" w:styleId="ListParagraph">
    <w:name w:val="List Paragraph"/>
    <w:basedOn w:val="Normal"/>
    <w:uiPriority w:val="34"/>
    <w:qFormat/>
    <w:rsid w:val="0056134C"/>
    <w:pPr>
      <w:spacing w:after="200" w:line="276" w:lineRule="auto"/>
      <w:ind w:left="720"/>
      <w:contextualSpacing/>
    </w:pPr>
    <w:rPr>
      <w:rFonts w:asciiTheme="minorHAnsi" w:hAnsiTheme="minorHAnsi" w:cstheme="minorBidi"/>
      <w:color w:val="auto"/>
      <w:sz w:val="22"/>
      <w:szCs w:val="22"/>
    </w:rPr>
  </w:style>
  <w:style w:type="paragraph" w:customStyle="1" w:styleId="paragraph">
    <w:name w:val="paragraph"/>
    <w:basedOn w:val="Normal"/>
    <w:rsid w:val="0056134C"/>
    <w:rPr>
      <w:rFonts w:ascii="Calibri" w:hAnsi="Calibri" w:cs="Calibri"/>
      <w:color w:val="auto"/>
      <w:sz w:val="22"/>
      <w:szCs w:val="22"/>
    </w:rPr>
  </w:style>
  <w:style w:type="character" w:customStyle="1" w:styleId="normaltextrun1">
    <w:name w:val="normaltextrun1"/>
    <w:basedOn w:val="DefaultParagraphFont"/>
    <w:rsid w:val="0056134C"/>
  </w:style>
  <w:style w:type="character" w:customStyle="1" w:styleId="eop">
    <w:name w:val="eop"/>
    <w:basedOn w:val="DefaultParagraphFont"/>
    <w:rsid w:val="00561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229928">
      <w:bodyDiv w:val="1"/>
      <w:marLeft w:val="0"/>
      <w:marRight w:val="0"/>
      <w:marTop w:val="0"/>
      <w:marBottom w:val="0"/>
      <w:divBdr>
        <w:top w:val="none" w:sz="0" w:space="0" w:color="auto"/>
        <w:left w:val="none" w:sz="0" w:space="0" w:color="auto"/>
        <w:bottom w:val="none" w:sz="0" w:space="0" w:color="auto"/>
        <w:right w:val="none" w:sz="0" w:space="0" w:color="auto"/>
      </w:divBdr>
    </w:div>
    <w:div w:id="109197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disonhs.fcps.edu/node/49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38CF2-B9B7-4D06-BCCF-D8E2635E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Pamela (MM Design)</dc:creator>
  <cp:lastModifiedBy>Branson, Francesca M</cp:lastModifiedBy>
  <cp:revision>2</cp:revision>
  <cp:lastPrinted>2016-10-28T17:44:00Z</cp:lastPrinted>
  <dcterms:created xsi:type="dcterms:W3CDTF">2020-05-28T12:36:00Z</dcterms:created>
  <dcterms:modified xsi:type="dcterms:W3CDTF">2020-05-28T12:36:00Z</dcterms:modified>
</cp:coreProperties>
</file>